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341" w:rsidRPr="00A4362B" w:rsidRDefault="00F54341" w:rsidP="00F54341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F54341" w:rsidRPr="00A4362B" w:rsidRDefault="00F54341" w:rsidP="00F54341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F54341" w:rsidRPr="00A4362B" w:rsidRDefault="00F54341" w:rsidP="00F54341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Автозаводская,29а</w:t>
      </w:r>
    </w:p>
    <w:p w:rsidR="00F54341" w:rsidRPr="00A4362B" w:rsidRDefault="00F54341" w:rsidP="00F54341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F54341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апрель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январь-апрель 2017 г; май-сентябрь 2017 г.; октябрь-декабрь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кровле–июль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F54341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 xml:space="preserve">о водоснабжения, отопления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юнь 2017 г.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2016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F54341" w:rsidRPr="00A4362B" w:rsidRDefault="00F54341" w:rsidP="00F54341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июль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54341" w:rsidRPr="00A4362B" w:rsidRDefault="00F54341" w:rsidP="00F54341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F54341" w:rsidRPr="00A4362B" w:rsidRDefault="00F54341" w:rsidP="00F54341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14.</w:t>
      </w:r>
      <w:r w:rsidRPr="00A4362B">
        <w:rPr>
          <w:rFonts w:ascii="Times New Roman" w:hAnsi="Times New Roman" w:cs="Times New Roman"/>
          <w:sz w:val="22"/>
          <w:szCs w:val="22"/>
        </w:rPr>
        <w:t xml:space="preserve"> Дератизация подвалов – 1 раз в месяц,  дезинфекция - по заявкам собственников помещений.</w:t>
      </w:r>
    </w:p>
    <w:p w:rsidR="00F54341" w:rsidRPr="00A4362B" w:rsidRDefault="00F54341" w:rsidP="00F54341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F54341" w:rsidRDefault="00F54341" w:rsidP="00F54341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апрель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F54341" w:rsidRDefault="00F54341" w:rsidP="00F54341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54341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341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5434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F54341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2766</Characters>
  <Application>Microsoft Office Word</Application>
  <DocSecurity>0</DocSecurity>
  <Lines>23</Lines>
  <Paragraphs>6</Paragraphs>
  <ScaleCrop>false</ScaleCrop>
  <Company>Microsoft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2018-03-29T09:12:00Z</dcterms:created>
  <dcterms:modified xsi:type="dcterms:W3CDTF">2018-03-29T09:13:00Z</dcterms:modified>
</cp:coreProperties>
</file>